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A082" w14:textId="77777777" w:rsidR="00130666" w:rsidRDefault="000C0AC4">
      <w:pPr>
        <w:spacing w:after="120"/>
        <w:rPr>
          <w:rStyle w:val="NoneA"/>
          <w:rFonts w:ascii="Arial" w:eastAsia="Arial" w:hAnsi="Arial" w:cs="Arial"/>
          <w:sz w:val="16"/>
          <w:szCs w:val="16"/>
        </w:rPr>
      </w:pPr>
      <w:r>
        <w:rPr>
          <w:rStyle w:val="NoneA"/>
          <w:sz w:val="32"/>
          <w:szCs w:val="32"/>
        </w:rPr>
        <w:t xml:space="preserve">                                                     </w:t>
      </w:r>
      <w:r>
        <w:rPr>
          <w:rStyle w:val="NoneA"/>
          <w:sz w:val="20"/>
          <w:szCs w:val="20"/>
        </w:rPr>
        <w:t xml:space="preserve"> </w:t>
      </w:r>
    </w:p>
    <w:p w14:paraId="68BC6BFF" w14:textId="1F9DB162" w:rsidR="00130666" w:rsidRDefault="00D2566D">
      <w:pPr>
        <w:pStyle w:val="Heading1"/>
        <w:jc w:val="center"/>
      </w:pPr>
      <w:r>
        <w:rPr>
          <w:noProof/>
          <w:lang w:eastAsia="en-GB"/>
        </w:rPr>
        <w:drawing>
          <wp:anchor distT="152400" distB="152400" distL="152400" distR="152400" simplePos="0" relativeHeight="251659264" behindDoc="0" locked="0" layoutInCell="1" allowOverlap="1" wp14:anchorId="5BE5662A" wp14:editId="0A8D308E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206500" cy="1206500"/>
            <wp:effectExtent l="0" t="0" r="0" b="0"/>
            <wp:wrapSquare wrapText="bothSides"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AC4">
        <w:rPr>
          <w:rStyle w:val="NoneA"/>
          <w:rFonts w:ascii="Calibri" w:hAnsi="Calibri"/>
          <w:b/>
          <w:bCs/>
          <w:sz w:val="24"/>
          <w:szCs w:val="24"/>
        </w:rPr>
        <w:t>FARINGDON ART SOCIETY 5</w:t>
      </w:r>
      <w:r w:rsidR="00E003E8">
        <w:rPr>
          <w:rStyle w:val="NoneA"/>
          <w:rFonts w:ascii="Calibri" w:hAnsi="Calibri"/>
          <w:b/>
          <w:bCs/>
          <w:sz w:val="24"/>
          <w:szCs w:val="24"/>
        </w:rPr>
        <w:t>7</w:t>
      </w:r>
      <w:r w:rsidR="000C0AC4">
        <w:rPr>
          <w:rStyle w:val="NoneA"/>
          <w:rFonts w:ascii="Calibri" w:hAnsi="Calibri"/>
          <w:b/>
          <w:bCs/>
          <w:sz w:val="24"/>
          <w:szCs w:val="24"/>
          <w:vertAlign w:val="superscript"/>
        </w:rPr>
        <w:t>th</w:t>
      </w:r>
      <w:r w:rsidR="000C0AC4">
        <w:rPr>
          <w:rStyle w:val="NoneA"/>
          <w:rFonts w:ascii="Calibri" w:hAnsi="Calibri"/>
          <w:b/>
          <w:bCs/>
          <w:sz w:val="24"/>
          <w:szCs w:val="24"/>
        </w:rPr>
        <w:t xml:space="preserve"> Annual Exhibition 20</w:t>
      </w:r>
      <w:r w:rsidR="00E003E8">
        <w:rPr>
          <w:rStyle w:val="NoneA"/>
          <w:rFonts w:ascii="Calibri" w:hAnsi="Calibri"/>
          <w:b/>
          <w:bCs/>
          <w:sz w:val="24"/>
          <w:szCs w:val="24"/>
        </w:rPr>
        <w:t>21</w:t>
      </w:r>
    </w:p>
    <w:p w14:paraId="1F880E80" w14:textId="77777777" w:rsidR="00130666" w:rsidRDefault="00130666">
      <w:pPr>
        <w:jc w:val="center"/>
        <w:rPr>
          <w:rStyle w:val="NoneA"/>
          <w:rFonts w:ascii="Calibri" w:hAnsi="Calibri"/>
        </w:rPr>
      </w:pPr>
    </w:p>
    <w:p w14:paraId="41A0F774" w14:textId="77777777" w:rsidR="00130666" w:rsidRDefault="000C0AC4">
      <w:pPr>
        <w:pStyle w:val="Heading3"/>
      </w:pPr>
      <w:r>
        <w:rPr>
          <w:rStyle w:val="NoneA"/>
          <w:rFonts w:ascii="Calibri" w:hAnsi="Calibri"/>
          <w:sz w:val="24"/>
          <w:szCs w:val="24"/>
        </w:rPr>
        <w:t>Corn Exchange, Faringdon, Oxfordshire</w:t>
      </w:r>
    </w:p>
    <w:p w14:paraId="5741E465" w14:textId="79F60A0B" w:rsidR="00130666" w:rsidRDefault="000C0AC4">
      <w:pPr>
        <w:pStyle w:val="Heading3"/>
      </w:pPr>
      <w:r>
        <w:rPr>
          <w:rStyle w:val="NoneA"/>
          <w:rFonts w:ascii="Calibri" w:hAnsi="Calibri"/>
          <w:sz w:val="24"/>
          <w:szCs w:val="24"/>
        </w:rPr>
        <w:t>Friday 2</w:t>
      </w:r>
      <w:r w:rsidR="00E003E8">
        <w:rPr>
          <w:rStyle w:val="NoneA"/>
          <w:rFonts w:ascii="Calibri" w:hAnsi="Calibri"/>
          <w:sz w:val="24"/>
          <w:szCs w:val="24"/>
        </w:rPr>
        <w:t>9</w:t>
      </w:r>
      <w:r>
        <w:rPr>
          <w:rStyle w:val="NoneA"/>
          <w:rFonts w:ascii="Calibri" w:hAnsi="Calibri"/>
          <w:sz w:val="24"/>
          <w:szCs w:val="24"/>
        </w:rPr>
        <w:t xml:space="preserve">th October to Sunday </w:t>
      </w:r>
      <w:r w:rsidR="00E003E8">
        <w:rPr>
          <w:rStyle w:val="NoneA"/>
          <w:rFonts w:ascii="Calibri" w:hAnsi="Calibri"/>
          <w:sz w:val="24"/>
          <w:szCs w:val="24"/>
        </w:rPr>
        <w:t>31st</w:t>
      </w:r>
      <w:r>
        <w:rPr>
          <w:rStyle w:val="NoneA"/>
          <w:rFonts w:ascii="Calibri" w:hAnsi="Calibri"/>
          <w:sz w:val="24"/>
          <w:szCs w:val="24"/>
        </w:rPr>
        <w:t xml:space="preserve"> October </w:t>
      </w:r>
    </w:p>
    <w:p w14:paraId="15E3ECEE" w14:textId="77777777" w:rsidR="00130666" w:rsidRDefault="00130666">
      <w:pPr>
        <w:ind w:firstLine="397"/>
        <w:jc w:val="center"/>
        <w:rPr>
          <w:rStyle w:val="NoneA"/>
          <w:rFonts w:ascii="Calibri" w:hAnsi="Calibri"/>
        </w:rPr>
      </w:pPr>
    </w:p>
    <w:p w14:paraId="64053210" w14:textId="77777777" w:rsidR="00130666" w:rsidRDefault="000C0AC4">
      <w:pPr>
        <w:pStyle w:val="Heading5"/>
      </w:pPr>
      <w:r>
        <w:rPr>
          <w:rStyle w:val="NoneA"/>
          <w:rFonts w:ascii="Calibri" w:eastAsia="Arial Unicode MS" w:hAnsi="Calibri" w:cs="Arial Unicode MS"/>
          <w:b/>
          <w:bCs/>
          <w:sz w:val="24"/>
          <w:szCs w:val="24"/>
        </w:rPr>
        <w:t>STEWARDING ROTA</w:t>
      </w:r>
    </w:p>
    <w:p w14:paraId="365E7438" w14:textId="77777777" w:rsidR="00130666" w:rsidRDefault="00130666">
      <w:pPr>
        <w:rPr>
          <w:rFonts w:ascii="Calibri" w:eastAsia="Arial" w:hAnsi="Calibri" w:cs="Arial"/>
        </w:rPr>
      </w:pPr>
    </w:p>
    <w:p w14:paraId="609D4B1A" w14:textId="77777777" w:rsidR="00130666" w:rsidRDefault="000C0AC4">
      <w:pPr>
        <w:jc w:val="center"/>
      </w:pPr>
      <w:r>
        <w:rPr>
          <w:rStyle w:val="NoneA"/>
          <w:rFonts w:ascii="Calibri" w:hAnsi="Calibri"/>
        </w:rPr>
        <w:t xml:space="preserve">Please complete a separate form for </w:t>
      </w:r>
      <w:r>
        <w:rPr>
          <w:rStyle w:val="NoneA"/>
          <w:rFonts w:ascii="Calibri" w:hAnsi="Calibri"/>
          <w:b/>
          <w:bCs/>
        </w:rPr>
        <w:t>each</w:t>
      </w:r>
      <w:r>
        <w:rPr>
          <w:rStyle w:val="NoneA"/>
          <w:rFonts w:ascii="Calibri" w:hAnsi="Calibri"/>
        </w:rPr>
        <w:t xml:space="preserve"> exhibiting member.</w:t>
      </w:r>
    </w:p>
    <w:p w14:paraId="0D571E95" w14:textId="77777777" w:rsidR="00130666" w:rsidRDefault="00130666">
      <w:pPr>
        <w:jc w:val="center"/>
        <w:rPr>
          <w:rStyle w:val="NoneA"/>
          <w:rFonts w:ascii="Calibri" w:hAnsi="Calibri"/>
        </w:rPr>
      </w:pPr>
    </w:p>
    <w:p w14:paraId="623CF073" w14:textId="77777777" w:rsidR="00130666" w:rsidRDefault="00130666">
      <w:pPr>
        <w:pStyle w:val="Heading5"/>
        <w:rPr>
          <w:rFonts w:ascii="Calibri" w:hAnsi="Calibri"/>
          <w:sz w:val="22"/>
          <w:szCs w:val="22"/>
        </w:rPr>
      </w:pPr>
    </w:p>
    <w:p w14:paraId="56E16011" w14:textId="77777777" w:rsidR="00130666" w:rsidRDefault="000C0AC4">
      <w:pPr>
        <w:jc w:val="both"/>
      </w:pPr>
      <w:proofErr w:type="gramStart"/>
      <w:r>
        <w:rPr>
          <w:rStyle w:val="NoneA"/>
          <w:rFonts w:ascii="Calibri" w:hAnsi="Calibri"/>
          <w:sz w:val="22"/>
          <w:szCs w:val="22"/>
        </w:rPr>
        <w:t>Name:_</w:t>
      </w:r>
      <w:proofErr w:type="gramEnd"/>
      <w:r>
        <w:rPr>
          <w:rStyle w:val="NoneA"/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1F2F426C" w14:textId="77777777" w:rsidR="00130666" w:rsidRDefault="00130666">
      <w:pPr>
        <w:jc w:val="both"/>
        <w:rPr>
          <w:rFonts w:ascii="Calibri" w:eastAsia="Arial" w:hAnsi="Calibri" w:cs="Arial"/>
          <w:sz w:val="22"/>
          <w:szCs w:val="22"/>
        </w:rPr>
      </w:pPr>
    </w:p>
    <w:p w14:paraId="7313DF54" w14:textId="77777777" w:rsidR="00130666" w:rsidRDefault="000C0AC4">
      <w:pPr>
        <w:jc w:val="both"/>
      </w:pPr>
      <w:proofErr w:type="gramStart"/>
      <w:r>
        <w:rPr>
          <w:rStyle w:val="NoneA"/>
          <w:rFonts w:ascii="Calibri" w:hAnsi="Calibri"/>
          <w:sz w:val="22"/>
          <w:szCs w:val="22"/>
        </w:rPr>
        <w:t>Address:_</w:t>
      </w:r>
      <w:proofErr w:type="gramEnd"/>
      <w:r>
        <w:rPr>
          <w:rStyle w:val="NoneA"/>
          <w:rFonts w:ascii="Calibri" w:hAnsi="Calibri"/>
          <w:sz w:val="22"/>
          <w:szCs w:val="22"/>
        </w:rPr>
        <w:t>____________________________________________________________</w:t>
      </w:r>
      <w:r>
        <w:rPr>
          <w:rStyle w:val="NoneA"/>
          <w:rFonts w:ascii="Calibri" w:eastAsia="Arial" w:hAnsi="Calibri" w:cs="Arial"/>
          <w:sz w:val="22"/>
          <w:szCs w:val="22"/>
        </w:rPr>
        <w:t>_________________</w:t>
      </w:r>
    </w:p>
    <w:p w14:paraId="5C6B9F43" w14:textId="77777777" w:rsidR="00130666" w:rsidRDefault="00130666">
      <w:pPr>
        <w:jc w:val="both"/>
        <w:rPr>
          <w:rFonts w:ascii="Calibri" w:eastAsia="Arial" w:hAnsi="Calibri" w:cs="Arial"/>
          <w:sz w:val="22"/>
          <w:szCs w:val="22"/>
        </w:rPr>
      </w:pPr>
    </w:p>
    <w:p w14:paraId="27C9B006" w14:textId="77777777" w:rsidR="00130666" w:rsidRDefault="000C0AC4">
      <w:pPr>
        <w:jc w:val="both"/>
      </w:pPr>
      <w:r>
        <w:rPr>
          <w:rStyle w:val="NoneA"/>
          <w:rFonts w:ascii="Calibri" w:hAnsi="Calibri"/>
          <w:sz w:val="22"/>
          <w:szCs w:val="22"/>
        </w:rPr>
        <w:t>______________________________________   Tel / mobile ____________________________________</w:t>
      </w:r>
    </w:p>
    <w:p w14:paraId="7F72921E" w14:textId="77777777" w:rsidR="00130666" w:rsidRDefault="00130666">
      <w:pPr>
        <w:jc w:val="both"/>
        <w:rPr>
          <w:rFonts w:ascii="Calibri" w:eastAsia="Arial" w:hAnsi="Calibri" w:cs="Arial"/>
          <w:sz w:val="22"/>
          <w:szCs w:val="22"/>
        </w:rPr>
      </w:pPr>
    </w:p>
    <w:p w14:paraId="695C9516" w14:textId="77777777" w:rsidR="00130666" w:rsidRDefault="000C0AC4">
      <w:pPr>
        <w:jc w:val="both"/>
      </w:pPr>
      <w:proofErr w:type="gramStart"/>
      <w:r>
        <w:rPr>
          <w:rStyle w:val="NoneA"/>
          <w:rFonts w:ascii="Calibri" w:hAnsi="Calibri"/>
          <w:sz w:val="22"/>
          <w:szCs w:val="22"/>
        </w:rPr>
        <w:t>Email:_</w:t>
      </w:r>
      <w:proofErr w:type="gramEnd"/>
      <w:r>
        <w:rPr>
          <w:rStyle w:val="NoneA"/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1FD06781" w14:textId="77777777" w:rsidR="00130666" w:rsidRDefault="00130666">
      <w:pPr>
        <w:jc w:val="both"/>
        <w:rPr>
          <w:rFonts w:ascii="Calibri" w:eastAsia="Arial" w:hAnsi="Calibri" w:cs="Arial"/>
          <w:sz w:val="22"/>
          <w:szCs w:val="22"/>
        </w:rPr>
      </w:pPr>
    </w:p>
    <w:p w14:paraId="191F72AB" w14:textId="77777777" w:rsidR="00130666" w:rsidRDefault="00130666">
      <w:pPr>
        <w:jc w:val="both"/>
        <w:rPr>
          <w:rFonts w:ascii="Calibri" w:eastAsia="Arial" w:hAnsi="Calibri" w:cs="Arial"/>
          <w:sz w:val="22"/>
          <w:szCs w:val="22"/>
        </w:rPr>
      </w:pPr>
    </w:p>
    <w:p w14:paraId="281C9E2B" w14:textId="04A28D3D" w:rsidR="00130666" w:rsidRDefault="000C0AC4">
      <w:r>
        <w:rPr>
          <w:rStyle w:val="NoneA"/>
          <w:rFonts w:ascii="Calibri" w:hAnsi="Calibri"/>
        </w:rPr>
        <w:t xml:space="preserve">In order to ensure we have three people on duty for each slot over the three days, please </w:t>
      </w:r>
      <w:r>
        <w:rPr>
          <w:rStyle w:val="NoneA"/>
          <w:rFonts w:ascii="Calibri" w:hAnsi="Calibri"/>
          <w:b/>
          <w:bCs/>
          <w:sz w:val="32"/>
          <w:szCs w:val="32"/>
        </w:rPr>
        <w:t>x</w:t>
      </w:r>
      <w:r w:rsidR="001D132A">
        <w:rPr>
          <w:rStyle w:val="NoneA"/>
          <w:rFonts w:ascii="Calibri" w:hAnsi="Calibri"/>
          <w:b/>
          <w:bCs/>
          <w:sz w:val="32"/>
          <w:szCs w:val="32"/>
        </w:rPr>
        <w:t xml:space="preserve"> </w:t>
      </w:r>
      <w:r w:rsidR="001D132A">
        <w:rPr>
          <w:rStyle w:val="NoneA"/>
          <w:rFonts w:ascii="Calibri" w:hAnsi="Calibri"/>
        </w:rPr>
        <w:t xml:space="preserve">at least </w:t>
      </w:r>
      <w:r>
        <w:rPr>
          <w:rStyle w:val="NoneA"/>
          <w:rFonts w:ascii="Calibri" w:hAnsi="Calibri"/>
          <w:b/>
          <w:bCs/>
        </w:rPr>
        <w:t>three</w:t>
      </w:r>
      <w:r w:rsidR="00D2566D">
        <w:rPr>
          <w:rStyle w:val="NoneA"/>
          <w:rFonts w:ascii="Calibri" w:hAnsi="Calibri"/>
        </w:rPr>
        <w:t xml:space="preserve"> boxes indicating</w:t>
      </w:r>
      <w:r>
        <w:rPr>
          <w:rStyle w:val="NoneA"/>
          <w:rFonts w:ascii="Calibri" w:hAnsi="Calibri"/>
        </w:rPr>
        <w:t xml:space="preserve"> when you are available. If we have more time slots offered it will be easier to ensure that no one is asked to do more than one session.  Thank you.</w:t>
      </w:r>
    </w:p>
    <w:p w14:paraId="6CECA279" w14:textId="77777777" w:rsidR="00130666" w:rsidRDefault="00130666">
      <w:pPr>
        <w:rPr>
          <w:rStyle w:val="NoneA"/>
          <w:rFonts w:ascii="Calibri" w:hAnsi="Calibri"/>
        </w:rPr>
      </w:pPr>
    </w:p>
    <w:p w14:paraId="28B7468B" w14:textId="6B1111AF" w:rsidR="00130666" w:rsidRDefault="00130666"/>
    <w:p w14:paraId="1A19FA18" w14:textId="77777777" w:rsidR="00130666" w:rsidRDefault="000C0AC4">
      <w:r>
        <w:rPr>
          <w:rStyle w:val="NoneA"/>
          <w:rFonts w:ascii="Calibri" w:hAnsi="Calibri"/>
          <w:i/>
          <w:iCs/>
        </w:rPr>
        <w:t>Please note: The committee will be on duty on Sunday from 2.00pm until the exhibition is closed and cleared away.</w:t>
      </w:r>
    </w:p>
    <w:p w14:paraId="719C3C03" w14:textId="77777777" w:rsidR="00130666" w:rsidRDefault="00130666">
      <w:pPr>
        <w:rPr>
          <w:rStyle w:val="NoneA"/>
          <w:rFonts w:ascii="Calibri" w:hAnsi="Calibri"/>
        </w:rPr>
      </w:pPr>
    </w:p>
    <w:p w14:paraId="11B7425E" w14:textId="77777777" w:rsidR="00130666" w:rsidRDefault="00130666">
      <w:pPr>
        <w:rPr>
          <w:rFonts w:ascii="Calibri" w:eastAsia="Arial" w:hAnsi="Calibri" w:cs="Arial"/>
          <w:i/>
          <w:iCs/>
        </w:rPr>
      </w:pPr>
    </w:p>
    <w:tbl>
      <w:tblPr>
        <w:tblW w:w="10199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48"/>
        <w:gridCol w:w="1481"/>
        <w:gridCol w:w="450"/>
        <w:gridCol w:w="1472"/>
        <w:gridCol w:w="460"/>
        <w:gridCol w:w="1408"/>
        <w:gridCol w:w="460"/>
        <w:gridCol w:w="1413"/>
        <w:gridCol w:w="507"/>
      </w:tblGrid>
      <w:tr w:rsidR="00130666" w14:paraId="148EDA6D" w14:textId="77777777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E79CC9E" w14:textId="3B408806" w:rsidR="00130666" w:rsidRDefault="000C0AC4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 </w:t>
            </w:r>
            <w:r w:rsidR="00E003E8">
              <w:rPr>
                <w:rFonts w:ascii="Calibri" w:hAnsi="Calibri"/>
              </w:rPr>
              <w:t>29th</w:t>
            </w:r>
            <w:r>
              <w:rPr>
                <w:rFonts w:ascii="Calibri" w:hAnsi="Calibri"/>
              </w:rPr>
              <w:t xml:space="preserve"> October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1AB9347" w14:textId="040794A7" w:rsidR="00130666" w:rsidRDefault="001D132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Calibri" w:hAnsi="Calibri"/>
              </w:rPr>
              <w:t>10.00</w:t>
            </w:r>
            <w:r w:rsidR="000C0AC4">
              <w:rPr>
                <w:rFonts w:ascii="Calibri" w:hAnsi="Calibri"/>
              </w:rPr>
              <w:t>– 12.00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3DE862" w14:textId="77777777" w:rsidR="00130666" w:rsidRDefault="00130666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808A60E" w14:textId="414FABF2" w:rsidR="00130666" w:rsidRDefault="001D132A">
            <w:pPr>
              <w:pStyle w:val="TableContents"/>
            </w:pPr>
            <w:r>
              <w:rPr>
                <w:rFonts w:ascii="Calibri" w:hAnsi="Calibri"/>
              </w:rPr>
              <w:t>12.00</w:t>
            </w:r>
            <w:r w:rsidR="000C0AC4">
              <w:rPr>
                <w:rFonts w:ascii="Calibri" w:hAnsi="Calibri"/>
              </w:rPr>
              <w:t xml:space="preserve"> – 2.00</w:t>
            </w: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ED75899" w14:textId="77777777" w:rsidR="00130666" w:rsidRDefault="00130666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6EECFB" w14:textId="3CD26624" w:rsidR="00130666" w:rsidRDefault="001D132A">
            <w:pPr>
              <w:pStyle w:val="TableContents"/>
            </w:pPr>
            <w:r>
              <w:rPr>
                <w:rFonts w:ascii="Calibri" w:hAnsi="Calibri"/>
              </w:rPr>
              <w:t>2.00</w:t>
            </w:r>
            <w:r w:rsidR="000C0AC4">
              <w:rPr>
                <w:rFonts w:ascii="Calibri" w:hAnsi="Calibri"/>
              </w:rPr>
              <w:t xml:space="preserve"> – 4.00</w:t>
            </w: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86155B" w14:textId="77777777" w:rsidR="00130666" w:rsidRDefault="00130666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EDF211" w14:textId="08494229" w:rsidR="00130666" w:rsidRDefault="001D132A">
            <w:pPr>
              <w:pStyle w:val="TableContents"/>
            </w:pPr>
            <w:r>
              <w:rPr>
                <w:rFonts w:ascii="Calibri" w:hAnsi="Calibri"/>
              </w:rPr>
              <w:t>4.00</w:t>
            </w:r>
            <w:r w:rsidR="000C0AC4">
              <w:rPr>
                <w:rFonts w:ascii="Calibri" w:hAnsi="Calibri"/>
              </w:rPr>
              <w:t xml:space="preserve"> – 6.00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6C3DE2" w14:textId="77777777" w:rsidR="00130666" w:rsidRDefault="00130666">
            <w:pPr>
              <w:pStyle w:val="TableContents"/>
              <w:rPr>
                <w:rFonts w:ascii="Calibri" w:hAnsi="Calibri"/>
              </w:rPr>
            </w:pPr>
          </w:p>
        </w:tc>
      </w:tr>
      <w:tr w:rsidR="00130666" w14:paraId="6E671126" w14:textId="77777777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5E3A79" w14:textId="68442DBF" w:rsidR="00130666" w:rsidRDefault="000C0AC4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Saturday </w:t>
            </w:r>
            <w:r w:rsidR="00E003E8">
              <w:rPr>
                <w:rFonts w:ascii="Calibri" w:hAnsi="Calibri"/>
              </w:rPr>
              <w:t>30th</w:t>
            </w:r>
            <w:r>
              <w:rPr>
                <w:rFonts w:ascii="Calibri" w:hAnsi="Calibri"/>
              </w:rPr>
              <w:t xml:space="preserve"> October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4F61A9D" w14:textId="52B393A4" w:rsidR="00130666" w:rsidRDefault="001D132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Calibri" w:hAnsi="Calibri"/>
              </w:rPr>
              <w:t>10.00</w:t>
            </w:r>
            <w:r w:rsidR="000C0AC4">
              <w:rPr>
                <w:rFonts w:ascii="Calibri" w:hAnsi="Calibri"/>
              </w:rPr>
              <w:t xml:space="preserve"> – 12.00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067A6AA" w14:textId="77777777" w:rsidR="00130666" w:rsidRDefault="00130666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371B959" w14:textId="5C83CC80" w:rsidR="00130666" w:rsidRDefault="001D132A">
            <w:pPr>
              <w:pStyle w:val="TableContents"/>
            </w:pPr>
            <w:r>
              <w:rPr>
                <w:rFonts w:ascii="Calibri" w:hAnsi="Calibri"/>
              </w:rPr>
              <w:t>12.00</w:t>
            </w:r>
            <w:r w:rsidR="000C0AC4">
              <w:rPr>
                <w:rFonts w:ascii="Calibri" w:hAnsi="Calibri"/>
              </w:rPr>
              <w:t xml:space="preserve"> – 2.00</w:t>
            </w: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E07342" w14:textId="77777777" w:rsidR="00130666" w:rsidRDefault="00130666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B28257" w14:textId="7C6A824F" w:rsidR="00130666" w:rsidRDefault="001D132A">
            <w:pPr>
              <w:pStyle w:val="TableContents"/>
            </w:pPr>
            <w:r>
              <w:rPr>
                <w:rFonts w:ascii="Calibri" w:hAnsi="Calibri"/>
              </w:rPr>
              <w:t>2.00</w:t>
            </w:r>
            <w:r w:rsidR="000C0AC4">
              <w:rPr>
                <w:rFonts w:ascii="Calibri" w:hAnsi="Calibri"/>
              </w:rPr>
              <w:t xml:space="preserve"> – 4.00</w:t>
            </w: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3F3BDE" w14:textId="77777777" w:rsidR="00130666" w:rsidRDefault="00130666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4E87B95" w14:textId="7BD71C3A" w:rsidR="00130666" w:rsidRDefault="001D132A">
            <w:pPr>
              <w:pStyle w:val="TableContents"/>
            </w:pPr>
            <w:r>
              <w:rPr>
                <w:rFonts w:ascii="Calibri" w:hAnsi="Calibri"/>
              </w:rPr>
              <w:t>4.00</w:t>
            </w:r>
            <w:r w:rsidR="000C0AC4">
              <w:rPr>
                <w:rFonts w:ascii="Calibri" w:hAnsi="Calibri"/>
              </w:rPr>
              <w:t xml:space="preserve"> – 6.00</w:t>
            </w:r>
          </w:p>
        </w:tc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5D9C4FD" w14:textId="77777777" w:rsidR="00130666" w:rsidRDefault="00130666">
            <w:pPr>
              <w:pStyle w:val="TableContents"/>
              <w:rPr>
                <w:rFonts w:ascii="Calibri" w:hAnsi="Calibri"/>
              </w:rPr>
            </w:pPr>
          </w:p>
        </w:tc>
      </w:tr>
      <w:tr w:rsidR="00130666" w14:paraId="011CEAE5" w14:textId="77777777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09C696" w14:textId="3C4BE6DC" w:rsidR="00130666" w:rsidRDefault="000C0AC4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Sunday </w:t>
            </w:r>
            <w:r w:rsidR="00E003E8">
              <w:rPr>
                <w:rFonts w:ascii="Calibri" w:hAnsi="Calibri"/>
              </w:rPr>
              <w:t>31st</w:t>
            </w:r>
            <w:r>
              <w:rPr>
                <w:rFonts w:ascii="Calibri" w:hAnsi="Calibri"/>
              </w:rPr>
              <w:t xml:space="preserve"> October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140BA3" w14:textId="277F7C6D" w:rsidR="00130666" w:rsidRDefault="001D132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Calibri" w:hAnsi="Calibri"/>
              </w:rPr>
              <w:t>10.00</w:t>
            </w:r>
            <w:r w:rsidR="000C0AC4">
              <w:rPr>
                <w:rFonts w:ascii="Calibri" w:hAnsi="Calibri"/>
              </w:rPr>
              <w:t xml:space="preserve"> – 12.00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0F26F7" w14:textId="77777777" w:rsidR="00130666" w:rsidRDefault="00130666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56856E" w14:textId="1B87F9B9" w:rsidR="00130666" w:rsidRDefault="001D132A">
            <w:pPr>
              <w:pStyle w:val="TableContents"/>
            </w:pPr>
            <w:r>
              <w:rPr>
                <w:rFonts w:ascii="Calibri" w:hAnsi="Calibri"/>
              </w:rPr>
              <w:t>12.00</w:t>
            </w:r>
            <w:r w:rsidR="000C0AC4">
              <w:rPr>
                <w:rFonts w:ascii="Calibri" w:hAnsi="Calibri"/>
              </w:rPr>
              <w:t xml:space="preserve"> – 2.00</w:t>
            </w: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49B38A" w14:textId="77777777" w:rsidR="00130666" w:rsidRDefault="00130666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798DA0" w14:textId="77777777" w:rsidR="00130666" w:rsidRDefault="000C0AC4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Committee</w:t>
            </w: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33AFA74" w14:textId="77777777" w:rsidR="00130666" w:rsidRDefault="000C0AC4">
            <w:pPr>
              <w:pStyle w:val="TableContents"/>
              <w:rPr>
                <w:rFonts w:ascii="Arial" w:hAnsi="Arial"/>
              </w:rPr>
            </w:pPr>
            <w:r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19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8A73159" w14:textId="77777777" w:rsidR="00130666" w:rsidRDefault="00130666">
            <w:pPr>
              <w:pStyle w:val="TableContents"/>
              <w:shd w:val="clear" w:color="auto" w:fill="DDDDDD"/>
              <w:rPr>
                <w:rFonts w:ascii="Calibri" w:hAnsi="Calibri"/>
              </w:rPr>
            </w:pPr>
          </w:p>
        </w:tc>
      </w:tr>
    </w:tbl>
    <w:p w14:paraId="18102774" w14:textId="77777777" w:rsidR="00130666" w:rsidRDefault="00130666">
      <w:pPr>
        <w:rPr>
          <w:rFonts w:ascii="Calibri" w:eastAsia="Arial" w:hAnsi="Calibri" w:cs="Arial"/>
          <w:i/>
          <w:iCs/>
          <w:sz w:val="21"/>
          <w:szCs w:val="21"/>
        </w:rPr>
      </w:pPr>
    </w:p>
    <w:p w14:paraId="3EC639CC" w14:textId="77777777" w:rsidR="00130666" w:rsidRDefault="00130666">
      <w:pPr>
        <w:widowControl w:val="0"/>
        <w:jc w:val="center"/>
        <w:rPr>
          <w:rStyle w:val="NoneA"/>
          <w:rFonts w:ascii="Calibri" w:hAnsi="Calibri"/>
        </w:rPr>
      </w:pPr>
    </w:p>
    <w:p w14:paraId="55A42AD7" w14:textId="77777777" w:rsidR="00130666" w:rsidRDefault="000C0AC4">
      <w:pPr>
        <w:widowControl w:val="0"/>
      </w:pPr>
      <w:r>
        <w:rPr>
          <w:rStyle w:val="NoneA"/>
          <w:rFonts w:ascii="Calibri" w:eastAsia="Arial" w:hAnsi="Calibri" w:cs="Arial"/>
        </w:rPr>
        <w:t xml:space="preserve">Once the </w:t>
      </w:r>
      <w:proofErr w:type="spellStart"/>
      <w:r>
        <w:rPr>
          <w:rStyle w:val="NoneA"/>
          <w:rFonts w:ascii="Calibri" w:eastAsia="Arial" w:hAnsi="Calibri" w:cs="Arial"/>
        </w:rPr>
        <w:t>rota</w:t>
      </w:r>
      <w:proofErr w:type="spellEnd"/>
      <w:r>
        <w:rPr>
          <w:rStyle w:val="NoneA"/>
          <w:rFonts w:ascii="Calibri" w:eastAsia="Arial" w:hAnsi="Calibri" w:cs="Arial"/>
        </w:rPr>
        <w:t xml:space="preserve"> has been drafted you will be notified by email or phone.</w:t>
      </w:r>
    </w:p>
    <w:p w14:paraId="160C4AE2" w14:textId="77777777" w:rsidR="00130666" w:rsidRDefault="000C0AC4">
      <w:pPr>
        <w:widowControl w:val="0"/>
      </w:pPr>
      <w:r>
        <w:rPr>
          <w:rStyle w:val="NoneA"/>
          <w:rFonts w:ascii="Calibri" w:eastAsia="Arial" w:hAnsi="Calibri" w:cs="Arial"/>
        </w:rPr>
        <w:t xml:space="preserve">If you have any questions regarding </w:t>
      </w:r>
      <w:proofErr w:type="spellStart"/>
      <w:r>
        <w:rPr>
          <w:rStyle w:val="NoneA"/>
          <w:rFonts w:ascii="Calibri" w:eastAsia="Arial" w:hAnsi="Calibri" w:cs="Arial"/>
        </w:rPr>
        <w:t>rota</w:t>
      </w:r>
      <w:proofErr w:type="spellEnd"/>
      <w:r>
        <w:rPr>
          <w:rStyle w:val="NoneA"/>
          <w:rFonts w:ascii="Calibri" w:eastAsia="Arial" w:hAnsi="Calibri" w:cs="Arial"/>
        </w:rPr>
        <w:t xml:space="preserve"> allocations please contact </w:t>
      </w:r>
      <w:r>
        <w:rPr>
          <w:rStyle w:val="NoneA"/>
          <w:rFonts w:ascii="Calibri" w:eastAsia="Arial" w:hAnsi="Calibri" w:cs="Arial"/>
          <w:b/>
          <w:bCs/>
        </w:rPr>
        <w:t>Shelagh Baxter</w:t>
      </w:r>
      <w:r>
        <w:rPr>
          <w:rStyle w:val="NoneA"/>
          <w:rFonts w:ascii="Calibri" w:eastAsia="Arial" w:hAnsi="Calibri" w:cs="Arial"/>
        </w:rPr>
        <w:t xml:space="preserve"> 01367 241173 or </w:t>
      </w:r>
      <w:hyperlink r:id="rId7">
        <w:r>
          <w:rPr>
            <w:rStyle w:val="NoneA"/>
            <w:rFonts w:ascii="Calibri" w:eastAsia="Arial" w:hAnsi="Calibri" w:cs="Arial"/>
          </w:rPr>
          <w:t>shelaghbaxter@gmail.com</w:t>
        </w:r>
      </w:hyperlink>
    </w:p>
    <w:p w14:paraId="70A16C3B" w14:textId="7B746705" w:rsidR="00130666" w:rsidRDefault="00130666">
      <w:pPr>
        <w:widowControl w:val="0"/>
        <w:rPr>
          <w:rStyle w:val="NoneA"/>
          <w:rFonts w:ascii="Calibri" w:eastAsia="Arial" w:hAnsi="Calibri" w:cs="Arial"/>
        </w:rPr>
      </w:pPr>
    </w:p>
    <w:p w14:paraId="5F6406CA" w14:textId="3BA113F1" w:rsidR="00130666" w:rsidRDefault="00E003E8">
      <w:pPr>
        <w:widowControl w:val="0"/>
        <w:jc w:val="center"/>
        <w:rPr>
          <w:rStyle w:val="NoneA"/>
          <w:rFonts w:ascii="Calibri" w:hAnsi="Calibri"/>
        </w:rPr>
      </w:pPr>
      <w:r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58C5C26" wp14:editId="2D86D866">
                <wp:simplePos x="0" y="0"/>
                <wp:positionH relativeFrom="column">
                  <wp:posOffset>4217670</wp:posOffset>
                </wp:positionH>
                <wp:positionV relativeFrom="paragraph">
                  <wp:posOffset>13970</wp:posOffset>
                </wp:positionV>
                <wp:extent cx="272415" cy="327660"/>
                <wp:effectExtent l="0" t="0" r="13335" b="1524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45C0F" id="officeArt object" o:spid="_x0000_s1026" style="position:absolute;margin-left:332.1pt;margin-top:1.1pt;width:21.45pt;height:25.8pt;z-index: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" strokeweight=".26mm">
                <v:stroke joinstyle="round"/>
              </v:rect>
            </w:pict>
          </mc:Fallback>
        </mc:AlternateContent>
      </w:r>
    </w:p>
    <w:p w14:paraId="1B6569B2" w14:textId="77777777" w:rsidR="00130666" w:rsidRDefault="000C0AC4">
      <w:r>
        <w:rPr>
          <w:rStyle w:val="NoneA"/>
          <w:rFonts w:ascii="Calibri" w:hAnsi="Calibri"/>
          <w:b/>
          <w:bCs/>
        </w:rPr>
        <w:t xml:space="preserve">I have read and understand my responsibilities as a steward. </w:t>
      </w:r>
    </w:p>
    <w:p w14:paraId="1C94A43D" w14:textId="77777777" w:rsidR="00130666" w:rsidRDefault="00130666">
      <w:pPr>
        <w:rPr>
          <w:rStyle w:val="NoneA"/>
          <w:rFonts w:ascii="Calibri" w:hAnsi="Calibri"/>
          <w:b/>
          <w:bCs/>
        </w:rPr>
      </w:pPr>
    </w:p>
    <w:p w14:paraId="0D6D7215" w14:textId="77777777" w:rsidR="00130666" w:rsidRDefault="00130666">
      <w:pPr>
        <w:rPr>
          <w:rFonts w:ascii="Calibri" w:eastAsia="Arial" w:hAnsi="Calibri" w:cs="Arial"/>
        </w:rPr>
      </w:pPr>
    </w:p>
    <w:p w14:paraId="3ABE52C4" w14:textId="25C614CB" w:rsidR="00130666" w:rsidRDefault="000C0AC4">
      <w:r>
        <w:rPr>
          <w:rStyle w:val="NoneA"/>
          <w:rFonts w:ascii="Calibri" w:hAnsi="Calibri"/>
        </w:rPr>
        <w:t xml:space="preserve">Please return this form together with your Exhibition Entry Form </w:t>
      </w:r>
      <w:r>
        <w:rPr>
          <w:rStyle w:val="NoneA"/>
          <w:rFonts w:ascii="Calibri" w:hAnsi="Calibri"/>
          <w:b/>
          <w:bCs/>
        </w:rPr>
        <w:t xml:space="preserve">no later than </w:t>
      </w:r>
      <w:r w:rsidR="001D132A">
        <w:rPr>
          <w:rStyle w:val="NoneA"/>
          <w:rFonts w:ascii="Calibri" w:hAnsi="Calibri"/>
          <w:b/>
          <w:bCs/>
        </w:rPr>
        <w:t>8</w:t>
      </w:r>
      <w:r w:rsidR="00E003E8">
        <w:rPr>
          <w:rStyle w:val="NoneA"/>
          <w:rFonts w:ascii="Calibri" w:hAnsi="Calibri"/>
          <w:b/>
          <w:bCs/>
        </w:rPr>
        <w:t>th</w:t>
      </w:r>
      <w:r>
        <w:rPr>
          <w:rStyle w:val="NoneA"/>
          <w:rFonts w:ascii="Calibri" w:hAnsi="Calibri"/>
          <w:b/>
          <w:bCs/>
        </w:rPr>
        <w:t xml:space="preserve"> October </w:t>
      </w:r>
      <w:r>
        <w:rPr>
          <w:rStyle w:val="NoneA"/>
          <w:rFonts w:ascii="Calibri" w:hAnsi="Calibri"/>
        </w:rPr>
        <w:t xml:space="preserve">to </w:t>
      </w:r>
    </w:p>
    <w:p w14:paraId="3279F974" w14:textId="6BFAA61D" w:rsidR="00130666" w:rsidRDefault="000C0AC4">
      <w:r>
        <w:rPr>
          <w:rStyle w:val="NoneA"/>
          <w:rFonts w:ascii="Calibri" w:hAnsi="Calibri"/>
        </w:rPr>
        <w:t>Jo Webster, 16 Westland Road, Faringdon SN7 7EY</w:t>
      </w:r>
      <w:r w:rsidR="009A05F0">
        <w:rPr>
          <w:rStyle w:val="NoneA"/>
          <w:rFonts w:ascii="Calibri" w:hAnsi="Calibri"/>
        </w:rPr>
        <w:t xml:space="preserve"> or email to fasmemberships@gmail.com</w:t>
      </w:r>
    </w:p>
    <w:p w14:paraId="0C639F3A" w14:textId="77777777" w:rsidR="00130666" w:rsidRDefault="00130666">
      <w:pPr>
        <w:rPr>
          <w:rFonts w:ascii="Calibri" w:hAnsi="Calibri"/>
        </w:rPr>
      </w:pPr>
    </w:p>
    <w:p w14:paraId="64E01D81" w14:textId="77777777" w:rsidR="00130666" w:rsidRDefault="00130666">
      <w:pPr>
        <w:rPr>
          <w:rFonts w:ascii="Calibri" w:hAnsi="Calibri"/>
        </w:rPr>
      </w:pPr>
    </w:p>
    <w:p w14:paraId="04D8C8DD" w14:textId="77777777" w:rsidR="00130666" w:rsidRDefault="00130666">
      <w:pPr>
        <w:rPr>
          <w:rFonts w:ascii="Calibri" w:hAnsi="Calibri"/>
        </w:rPr>
      </w:pPr>
    </w:p>
    <w:p w14:paraId="0B9E8873" w14:textId="77777777" w:rsidR="00130666" w:rsidRDefault="000C0AC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</w:t>
      </w:r>
      <w:r>
        <w:rPr>
          <w:rFonts w:ascii="Calibri" w:hAnsi="Calibri"/>
          <w:b/>
          <w:bCs/>
        </w:rPr>
        <w:t xml:space="preserve">  www.faringdonartsociety.co.uk</w:t>
      </w:r>
    </w:p>
    <w:sectPr w:rsidR="00130666">
      <w:headerReference w:type="default" r:id="rId8"/>
      <w:footerReference w:type="default" r:id="rId9"/>
      <w:pgSz w:w="11906" w:h="16838"/>
      <w:pgMar w:top="568" w:right="1134" w:bottom="57" w:left="1134" w:header="0" w:footer="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3272" w14:textId="77777777" w:rsidR="00864525" w:rsidRDefault="00864525">
      <w:r>
        <w:separator/>
      </w:r>
    </w:p>
  </w:endnote>
  <w:endnote w:type="continuationSeparator" w:id="0">
    <w:p w14:paraId="7B264808" w14:textId="77777777" w:rsidR="00864525" w:rsidRDefault="0086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2727" w14:textId="77777777" w:rsidR="00130666" w:rsidRDefault="0013066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094C" w14:textId="77777777" w:rsidR="00864525" w:rsidRDefault="00864525">
      <w:r>
        <w:separator/>
      </w:r>
    </w:p>
  </w:footnote>
  <w:footnote w:type="continuationSeparator" w:id="0">
    <w:p w14:paraId="738F7A33" w14:textId="77777777" w:rsidR="00864525" w:rsidRDefault="0086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3440" w14:textId="77777777" w:rsidR="00130666" w:rsidRDefault="0013066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66"/>
    <w:rsid w:val="000C0AC4"/>
    <w:rsid w:val="00120708"/>
    <w:rsid w:val="00130666"/>
    <w:rsid w:val="001D132A"/>
    <w:rsid w:val="00864525"/>
    <w:rsid w:val="009A05F0"/>
    <w:rsid w:val="00BC0681"/>
    <w:rsid w:val="00D2566D"/>
    <w:rsid w:val="00D803B0"/>
    <w:rsid w:val="00E0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24EF6"/>
  <w15:docId w15:val="{2E77EB34-6C23-4C88-A7D1-4544B8F4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</w:pPr>
    <w:rPr>
      <w:rFonts w:cs="Arial Unicode MS"/>
      <w:color w:val="000000"/>
      <w:sz w:val="24"/>
      <w:szCs w:val="24"/>
      <w:u w:color="000000"/>
      <w:lang w:val="en-US" w:eastAsia="en-US" w:bidi="ar-SA"/>
    </w:rPr>
  </w:style>
  <w:style w:type="paragraph" w:styleId="Heading1">
    <w:name w:val="heading 1"/>
    <w:basedOn w:val="Normal"/>
    <w:qFormat/>
    <w:pPr>
      <w:outlineLvl w:val="0"/>
    </w:pPr>
    <w:rPr>
      <w:rFonts w:ascii="Arial" w:hAnsi="Arial"/>
      <w:sz w:val="52"/>
      <w:szCs w:val="52"/>
    </w:rPr>
  </w:style>
  <w:style w:type="paragraph" w:styleId="Heading3">
    <w:name w:val="heading 3"/>
    <w:basedOn w:val="Normal"/>
    <w:qFormat/>
    <w:pPr>
      <w:jc w:val="center"/>
      <w:outlineLvl w:val="2"/>
    </w:pPr>
    <w:rPr>
      <w:rFonts w:ascii="Arial" w:hAnsi="Arial"/>
      <w:sz w:val="40"/>
      <w:szCs w:val="40"/>
    </w:rPr>
  </w:style>
  <w:style w:type="paragraph" w:styleId="Heading5">
    <w:name w:val="heading 5"/>
    <w:basedOn w:val="Normal"/>
    <w:qFormat/>
    <w:pPr>
      <w:jc w:val="center"/>
      <w:outlineLvl w:val="4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NoneA">
    <w:name w:val="None A"/>
    <w:qFormat/>
    <w:rPr>
      <w:lang w:val="en-US"/>
    </w:rPr>
  </w:style>
  <w:style w:type="character" w:customStyle="1" w:styleId="Hyperlink0">
    <w:name w:val="Hyperlink.0"/>
    <w:basedOn w:val="NoneA"/>
    <w:qFormat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Footer">
    <w:name w:val="Header &amp; Footer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elaghbaxt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Hughes</dc:creator>
  <dc:description/>
  <cp:lastModifiedBy>Peter Webster</cp:lastModifiedBy>
  <cp:revision>2</cp:revision>
  <dcterms:created xsi:type="dcterms:W3CDTF">2021-09-13T10:17:00Z</dcterms:created>
  <dcterms:modified xsi:type="dcterms:W3CDTF">2021-09-13T10:17:00Z</dcterms:modified>
  <dc:language>en-GB</dc:language>
</cp:coreProperties>
</file>